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588" w:type="dxa"/>
        <w:tblLook w:val="04A0" w:firstRow="1" w:lastRow="0" w:firstColumn="1" w:lastColumn="0" w:noHBand="0" w:noVBand="1"/>
      </w:tblPr>
      <w:tblGrid>
        <w:gridCol w:w="2263"/>
        <w:gridCol w:w="3119"/>
        <w:gridCol w:w="3402"/>
        <w:gridCol w:w="3402"/>
        <w:gridCol w:w="3402"/>
      </w:tblGrid>
      <w:tr w:rsidR="00F00575" w:rsidRPr="00C82BB3" w14:paraId="31766D4E" w14:textId="77777777" w:rsidTr="00F00575">
        <w:tc>
          <w:tcPr>
            <w:tcW w:w="2263" w:type="dxa"/>
          </w:tcPr>
          <w:p w14:paraId="3209673D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</w:tc>
        <w:tc>
          <w:tcPr>
            <w:tcW w:w="3119" w:type="dxa"/>
          </w:tcPr>
          <w:p w14:paraId="2DCA6674" w14:textId="3F388188" w:rsidR="00F00575" w:rsidRPr="00C82BB3" w:rsidRDefault="0034606C">
            <w:pPr>
              <w:rPr>
                <w:rFonts w:cstheme="minorHAnsi"/>
                <w:sz w:val="32"/>
              </w:rPr>
            </w:pPr>
            <w:bookmarkStart w:id="0" w:name="_GoBack"/>
            <w:bookmarkEnd w:id="0"/>
            <w:r>
              <w:rPr>
                <w:rFonts w:cstheme="minorHAnsi"/>
                <w:sz w:val="32"/>
              </w:rPr>
              <w:t>Conformists</w:t>
            </w:r>
          </w:p>
        </w:tc>
        <w:tc>
          <w:tcPr>
            <w:tcW w:w="3402" w:type="dxa"/>
          </w:tcPr>
          <w:p w14:paraId="48C93B12" w14:textId="5E18DD0A" w:rsidR="00F00575" w:rsidRPr="00C82BB3" w:rsidRDefault="00F00575">
            <w:pPr>
              <w:rPr>
                <w:rFonts w:cstheme="minorHAnsi"/>
                <w:sz w:val="32"/>
              </w:rPr>
            </w:pPr>
            <w:r w:rsidRPr="00C82BB3">
              <w:rPr>
                <w:rFonts w:cstheme="minorHAnsi"/>
                <w:sz w:val="32"/>
              </w:rPr>
              <w:t>P</w:t>
            </w:r>
            <w:r w:rsidR="0034606C">
              <w:rPr>
                <w:rFonts w:cstheme="minorHAnsi"/>
                <w:sz w:val="32"/>
              </w:rPr>
              <w:t>uritans</w:t>
            </w:r>
          </w:p>
        </w:tc>
        <w:tc>
          <w:tcPr>
            <w:tcW w:w="3402" w:type="dxa"/>
          </w:tcPr>
          <w:p w14:paraId="6AEBED97" w14:textId="4FC1C7A6" w:rsidR="00F00575" w:rsidRPr="00C82BB3" w:rsidRDefault="0034606C">
            <w:pPr>
              <w:rPr>
                <w:rFonts w:cstheme="minorHAnsi"/>
                <w:sz w:val="32"/>
              </w:rPr>
            </w:pPr>
            <w:r>
              <w:rPr>
                <w:rFonts w:cstheme="minorHAnsi"/>
                <w:sz w:val="32"/>
              </w:rPr>
              <w:t>Presbyterians</w:t>
            </w:r>
          </w:p>
        </w:tc>
        <w:tc>
          <w:tcPr>
            <w:tcW w:w="3402" w:type="dxa"/>
          </w:tcPr>
          <w:p w14:paraId="7806A1B4" w14:textId="255EC1AB" w:rsidR="00F00575" w:rsidRPr="00C82BB3" w:rsidRDefault="00444121">
            <w:pPr>
              <w:rPr>
                <w:rFonts w:cstheme="minorHAnsi"/>
                <w:sz w:val="32"/>
              </w:rPr>
            </w:pPr>
            <w:proofErr w:type="spellStart"/>
            <w:r>
              <w:rPr>
                <w:rFonts w:cstheme="minorHAnsi"/>
                <w:sz w:val="32"/>
              </w:rPr>
              <w:t>Arminians</w:t>
            </w:r>
            <w:proofErr w:type="spellEnd"/>
          </w:p>
        </w:tc>
      </w:tr>
      <w:tr w:rsidR="00F00575" w:rsidRPr="00C82BB3" w14:paraId="5208E6E5" w14:textId="77777777" w:rsidTr="00F00575">
        <w:tc>
          <w:tcPr>
            <w:tcW w:w="2263" w:type="dxa"/>
          </w:tcPr>
          <w:p w14:paraId="274C0701" w14:textId="77777777" w:rsidR="00F00575" w:rsidRPr="00C82BB3" w:rsidRDefault="00F00575">
            <w:pPr>
              <w:rPr>
                <w:rFonts w:cstheme="minorHAnsi"/>
                <w:sz w:val="32"/>
              </w:rPr>
            </w:pPr>
            <w:r w:rsidRPr="00C82BB3">
              <w:rPr>
                <w:rFonts w:cstheme="minorHAnsi"/>
                <w:sz w:val="32"/>
              </w:rPr>
              <w:t>Main beliefs (theology)</w:t>
            </w:r>
          </w:p>
        </w:tc>
        <w:tc>
          <w:tcPr>
            <w:tcW w:w="3119" w:type="dxa"/>
          </w:tcPr>
          <w:p w14:paraId="2AB577A6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0EBBDD52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5826473D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4F87CEB1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28114CD8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</w:tc>
        <w:tc>
          <w:tcPr>
            <w:tcW w:w="3402" w:type="dxa"/>
          </w:tcPr>
          <w:p w14:paraId="3ABDCD91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</w:tc>
        <w:tc>
          <w:tcPr>
            <w:tcW w:w="3402" w:type="dxa"/>
          </w:tcPr>
          <w:p w14:paraId="1E83F803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</w:tc>
        <w:tc>
          <w:tcPr>
            <w:tcW w:w="3402" w:type="dxa"/>
          </w:tcPr>
          <w:p w14:paraId="47CE57BE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</w:tc>
      </w:tr>
      <w:tr w:rsidR="00F00575" w:rsidRPr="00C82BB3" w14:paraId="74A64BE8" w14:textId="77777777" w:rsidTr="00F00575">
        <w:tc>
          <w:tcPr>
            <w:tcW w:w="2263" w:type="dxa"/>
          </w:tcPr>
          <w:p w14:paraId="3A8EB4FC" w14:textId="77777777" w:rsidR="00F00575" w:rsidRPr="00C82BB3" w:rsidRDefault="00F00575">
            <w:pPr>
              <w:rPr>
                <w:rFonts w:cstheme="minorHAnsi"/>
                <w:sz w:val="32"/>
              </w:rPr>
            </w:pPr>
            <w:r w:rsidRPr="00C82BB3">
              <w:rPr>
                <w:rFonts w:cstheme="minorHAnsi"/>
                <w:sz w:val="32"/>
              </w:rPr>
              <w:t>Church governance</w:t>
            </w:r>
          </w:p>
        </w:tc>
        <w:tc>
          <w:tcPr>
            <w:tcW w:w="3119" w:type="dxa"/>
          </w:tcPr>
          <w:p w14:paraId="0FC20091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209C6610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2B042DCF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5A5E284D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693D0476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</w:tc>
        <w:tc>
          <w:tcPr>
            <w:tcW w:w="3402" w:type="dxa"/>
          </w:tcPr>
          <w:p w14:paraId="64E111AF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</w:tc>
        <w:tc>
          <w:tcPr>
            <w:tcW w:w="3402" w:type="dxa"/>
          </w:tcPr>
          <w:p w14:paraId="29705937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</w:tc>
        <w:tc>
          <w:tcPr>
            <w:tcW w:w="3402" w:type="dxa"/>
          </w:tcPr>
          <w:p w14:paraId="561B695F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</w:tc>
      </w:tr>
      <w:tr w:rsidR="00F00575" w:rsidRPr="00C82BB3" w14:paraId="0164B804" w14:textId="77777777" w:rsidTr="00F00575">
        <w:tc>
          <w:tcPr>
            <w:tcW w:w="2263" w:type="dxa"/>
          </w:tcPr>
          <w:p w14:paraId="2ABB00CA" w14:textId="77777777" w:rsidR="00F00575" w:rsidRPr="00C82BB3" w:rsidRDefault="00F00575">
            <w:pPr>
              <w:rPr>
                <w:rFonts w:cstheme="minorHAnsi"/>
                <w:sz w:val="32"/>
              </w:rPr>
            </w:pPr>
            <w:r w:rsidRPr="00C82BB3">
              <w:rPr>
                <w:rFonts w:cstheme="minorHAnsi"/>
                <w:sz w:val="32"/>
              </w:rPr>
              <w:t>Extent of support within the country</w:t>
            </w:r>
          </w:p>
        </w:tc>
        <w:tc>
          <w:tcPr>
            <w:tcW w:w="3119" w:type="dxa"/>
          </w:tcPr>
          <w:p w14:paraId="631A0273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77DCD109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6D4C4F9C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239711EE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75978D7B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521BA676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</w:tc>
        <w:tc>
          <w:tcPr>
            <w:tcW w:w="3402" w:type="dxa"/>
          </w:tcPr>
          <w:p w14:paraId="09CDE399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</w:tc>
        <w:tc>
          <w:tcPr>
            <w:tcW w:w="3402" w:type="dxa"/>
          </w:tcPr>
          <w:p w14:paraId="3AA1192F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</w:tc>
        <w:tc>
          <w:tcPr>
            <w:tcW w:w="3402" w:type="dxa"/>
          </w:tcPr>
          <w:p w14:paraId="514FE72E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</w:tc>
      </w:tr>
      <w:tr w:rsidR="00F00575" w:rsidRPr="00C82BB3" w14:paraId="5441F3DA" w14:textId="77777777" w:rsidTr="00F00575">
        <w:tc>
          <w:tcPr>
            <w:tcW w:w="2263" w:type="dxa"/>
          </w:tcPr>
          <w:p w14:paraId="0FF41EF0" w14:textId="77777777" w:rsidR="00F00575" w:rsidRPr="00C82BB3" w:rsidRDefault="00F00575">
            <w:pPr>
              <w:rPr>
                <w:rFonts w:cstheme="minorHAnsi"/>
                <w:sz w:val="32"/>
              </w:rPr>
            </w:pPr>
            <w:r w:rsidRPr="00C82BB3">
              <w:rPr>
                <w:rFonts w:cstheme="minorHAnsi"/>
                <w:sz w:val="32"/>
              </w:rPr>
              <w:t>Extent of King’s support</w:t>
            </w:r>
          </w:p>
        </w:tc>
        <w:tc>
          <w:tcPr>
            <w:tcW w:w="3119" w:type="dxa"/>
          </w:tcPr>
          <w:p w14:paraId="23539A7B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595A35FD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74D6102C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533767A9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0F90AC05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  <w:p w14:paraId="3C23E554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</w:tc>
        <w:tc>
          <w:tcPr>
            <w:tcW w:w="3402" w:type="dxa"/>
          </w:tcPr>
          <w:p w14:paraId="4821931E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</w:tc>
        <w:tc>
          <w:tcPr>
            <w:tcW w:w="3402" w:type="dxa"/>
          </w:tcPr>
          <w:p w14:paraId="4B15CA4D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</w:tc>
        <w:tc>
          <w:tcPr>
            <w:tcW w:w="3402" w:type="dxa"/>
          </w:tcPr>
          <w:p w14:paraId="1DFED519" w14:textId="77777777" w:rsidR="00F00575" w:rsidRPr="00C82BB3" w:rsidRDefault="00F00575">
            <w:pPr>
              <w:rPr>
                <w:rFonts w:cstheme="minorHAnsi"/>
                <w:sz w:val="32"/>
              </w:rPr>
            </w:pPr>
          </w:p>
        </w:tc>
      </w:tr>
    </w:tbl>
    <w:p w14:paraId="0134CEE3" w14:textId="77777777" w:rsidR="00D30E9E" w:rsidRPr="00C82BB3" w:rsidRDefault="00444121">
      <w:pPr>
        <w:rPr>
          <w:rFonts w:cstheme="minorHAnsi"/>
          <w:sz w:val="32"/>
        </w:rPr>
      </w:pPr>
    </w:p>
    <w:sectPr w:rsidR="00D30E9E" w:rsidRPr="00C82BB3" w:rsidSect="00F00575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75"/>
    <w:rsid w:val="000D3A6A"/>
    <w:rsid w:val="002B7D17"/>
    <w:rsid w:val="0034606C"/>
    <w:rsid w:val="00444121"/>
    <w:rsid w:val="00604AC4"/>
    <w:rsid w:val="00C82BB3"/>
    <w:rsid w:val="00DA41AD"/>
    <w:rsid w:val="00F0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161CCA"/>
  <w14:defaultImageDpi w14:val="32767"/>
  <w15:chartTrackingRefBased/>
  <w15:docId w15:val="{1D165287-4843-7946-AFCE-475AB86C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0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Finch</dc:creator>
  <cp:keywords/>
  <dc:description/>
  <cp:lastModifiedBy>Noah Millstone</cp:lastModifiedBy>
  <cp:revision>3</cp:revision>
  <dcterms:created xsi:type="dcterms:W3CDTF">2018-10-15T10:37:00Z</dcterms:created>
  <dcterms:modified xsi:type="dcterms:W3CDTF">2018-10-15T10:44:00Z</dcterms:modified>
</cp:coreProperties>
</file>